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674EB3" w:rsidRDefault="00E428B4" w:rsidP="00674EB3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674EB3">
        <w:rPr>
          <w:rFonts w:ascii="Times New Roman" w:hAnsi="Times New Roman"/>
          <w:sz w:val="24"/>
          <w:szCs w:val="24"/>
        </w:rPr>
        <w:t>«Утверждаю»</w:t>
      </w:r>
    </w:p>
    <w:p w:rsidR="00E428B4" w:rsidRPr="00674EB3" w:rsidRDefault="00E428B4" w:rsidP="006C374D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74EB3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:rsidR="00E428B4" w:rsidRPr="00674EB3" w:rsidRDefault="006F2765" w:rsidP="006C374D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74EB3">
        <w:rPr>
          <w:rFonts w:ascii="Times New Roman" w:hAnsi="Times New Roman"/>
          <w:sz w:val="24"/>
          <w:szCs w:val="24"/>
        </w:rPr>
        <w:t>д</w:t>
      </w:r>
      <w:r w:rsidR="00E428B4" w:rsidRPr="00674EB3">
        <w:rPr>
          <w:rFonts w:ascii="Times New Roman" w:hAnsi="Times New Roman"/>
          <w:sz w:val="24"/>
          <w:szCs w:val="24"/>
        </w:rPr>
        <w:t>иректора</w:t>
      </w:r>
      <w:r w:rsidR="00725E81" w:rsidRPr="00674EB3">
        <w:rPr>
          <w:rFonts w:ascii="Times New Roman" w:hAnsi="Times New Roman"/>
          <w:sz w:val="24"/>
          <w:szCs w:val="24"/>
        </w:rPr>
        <w:t xml:space="preserve"> – </w:t>
      </w:r>
      <w:r w:rsidR="00674EB3" w:rsidRPr="00674EB3">
        <w:rPr>
          <w:rFonts w:ascii="Times New Roman" w:hAnsi="Times New Roman"/>
          <w:sz w:val="24"/>
          <w:szCs w:val="24"/>
        </w:rPr>
        <w:t>г</w:t>
      </w:r>
      <w:r w:rsidR="00E428B4" w:rsidRPr="00674EB3">
        <w:rPr>
          <w:rFonts w:ascii="Times New Roman" w:hAnsi="Times New Roman"/>
          <w:sz w:val="24"/>
          <w:szCs w:val="24"/>
        </w:rPr>
        <w:t>лавный инженер</w:t>
      </w:r>
    </w:p>
    <w:p w:rsidR="00E428B4" w:rsidRPr="00674EB3" w:rsidRDefault="00E428B4" w:rsidP="006C374D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74EB3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E428B4" w:rsidRPr="00674EB3" w:rsidRDefault="00294036" w:rsidP="006C374D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74EB3">
        <w:rPr>
          <w:rFonts w:ascii="Times New Roman" w:hAnsi="Times New Roman"/>
          <w:sz w:val="24"/>
          <w:szCs w:val="24"/>
        </w:rPr>
        <w:t>______________ В.В</w:t>
      </w:r>
      <w:r w:rsidR="00E428B4" w:rsidRPr="00674EB3">
        <w:rPr>
          <w:rFonts w:ascii="Times New Roman" w:hAnsi="Times New Roman"/>
          <w:sz w:val="24"/>
          <w:szCs w:val="24"/>
        </w:rPr>
        <w:t>. Ко</w:t>
      </w:r>
      <w:r w:rsidR="007B4B50" w:rsidRPr="00674EB3">
        <w:rPr>
          <w:rFonts w:ascii="Times New Roman" w:hAnsi="Times New Roman"/>
          <w:sz w:val="24"/>
          <w:szCs w:val="24"/>
        </w:rPr>
        <w:t>зло</w:t>
      </w:r>
      <w:r w:rsidR="00E428B4" w:rsidRPr="00674EB3">
        <w:rPr>
          <w:rFonts w:ascii="Times New Roman" w:hAnsi="Times New Roman"/>
          <w:sz w:val="24"/>
          <w:szCs w:val="24"/>
        </w:rPr>
        <w:t xml:space="preserve">в </w:t>
      </w:r>
    </w:p>
    <w:p w:rsidR="00E428B4" w:rsidRPr="00674EB3" w:rsidRDefault="00E428B4" w:rsidP="006C374D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74EB3">
        <w:rPr>
          <w:rFonts w:ascii="Times New Roman" w:hAnsi="Times New Roman"/>
          <w:sz w:val="24"/>
          <w:szCs w:val="24"/>
        </w:rPr>
        <w:t>«</w:t>
      </w:r>
      <w:r w:rsidR="002F61B7">
        <w:rPr>
          <w:rFonts w:ascii="Times New Roman" w:hAnsi="Times New Roman"/>
          <w:sz w:val="24"/>
          <w:szCs w:val="24"/>
          <w:u w:val="single"/>
        </w:rPr>
        <w:t xml:space="preserve"> 16</w:t>
      </w:r>
      <w:r w:rsidR="007D177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F2765" w:rsidRPr="00674EB3">
        <w:rPr>
          <w:rFonts w:ascii="Times New Roman" w:hAnsi="Times New Roman"/>
          <w:sz w:val="24"/>
          <w:szCs w:val="24"/>
        </w:rPr>
        <w:t>»</w:t>
      </w:r>
      <w:r w:rsidR="007D1774">
        <w:rPr>
          <w:rFonts w:ascii="Times New Roman" w:hAnsi="Times New Roman"/>
          <w:sz w:val="24"/>
          <w:szCs w:val="24"/>
          <w:u w:val="single"/>
        </w:rPr>
        <w:t xml:space="preserve">  марта  </w:t>
      </w:r>
      <w:r w:rsidRPr="00674EB3">
        <w:rPr>
          <w:rFonts w:ascii="Times New Roman" w:hAnsi="Times New Roman"/>
          <w:sz w:val="24"/>
          <w:szCs w:val="24"/>
        </w:rPr>
        <w:t>202</w:t>
      </w:r>
      <w:r w:rsidR="004343A7">
        <w:rPr>
          <w:rFonts w:ascii="Times New Roman" w:hAnsi="Times New Roman"/>
          <w:sz w:val="24"/>
          <w:szCs w:val="24"/>
        </w:rPr>
        <w:t>3</w:t>
      </w:r>
      <w:r w:rsidR="00B31681">
        <w:rPr>
          <w:rFonts w:ascii="Times New Roman" w:hAnsi="Times New Roman"/>
          <w:sz w:val="24"/>
          <w:szCs w:val="24"/>
        </w:rPr>
        <w:t> </w:t>
      </w:r>
      <w:r w:rsidRPr="00674EB3">
        <w:rPr>
          <w:rFonts w:ascii="Times New Roman" w:hAnsi="Times New Roman"/>
          <w:sz w:val="24"/>
          <w:szCs w:val="24"/>
        </w:rPr>
        <w:t>г.</w:t>
      </w:r>
    </w:p>
    <w:p w:rsidR="00E428B4" w:rsidRPr="0082358F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2358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82358F" w:rsidRDefault="00E428B4" w:rsidP="000C79B5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343A7">
        <w:rPr>
          <w:rFonts w:ascii="Times New Roman" w:hAnsi="Times New Roman"/>
          <w:sz w:val="24"/>
          <w:szCs w:val="24"/>
        </w:rPr>
        <w:t>ГКПЗ 2023г</w:t>
      </w:r>
      <w:r w:rsidR="00911F3A" w:rsidRPr="0082358F">
        <w:rPr>
          <w:rFonts w:ascii="Times New Roman" w:hAnsi="Times New Roman"/>
          <w:sz w:val="24"/>
          <w:szCs w:val="24"/>
        </w:rPr>
        <w:t>.</w:t>
      </w:r>
      <w:r w:rsidR="004343A7">
        <w:rPr>
          <w:rFonts w:ascii="Times New Roman" w:hAnsi="Times New Roman"/>
          <w:sz w:val="24"/>
          <w:szCs w:val="24"/>
        </w:rPr>
        <w:t xml:space="preserve">, Лот №23.000010 </w:t>
      </w:r>
      <w:r w:rsidR="00231FFF" w:rsidRPr="00231FFF">
        <w:rPr>
          <w:rFonts w:ascii="Times New Roman" w:hAnsi="Times New Roman"/>
          <w:sz w:val="24"/>
          <w:szCs w:val="24"/>
        </w:rPr>
        <w:t>«Приобретение резервных трансформаторов напряжения»</w:t>
      </w:r>
      <w:r w:rsidR="00231FFF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1756E2" w:rsidP="000C79B5">
      <w:pPr>
        <w:pStyle w:val="1"/>
        <w:shd w:val="clear" w:color="auto" w:fill="FFFFFF"/>
        <w:spacing w:before="0" w:beforeAutospacing="0" w:after="0" w:afterAutospacing="0" w:line="276" w:lineRule="auto"/>
        <w:ind w:left="426"/>
        <w:rPr>
          <w:b w:val="0"/>
          <w:bCs w:val="0"/>
          <w:sz w:val="24"/>
          <w:szCs w:val="24"/>
        </w:rPr>
      </w:pPr>
      <w:r w:rsidRPr="0082358F">
        <w:rPr>
          <w:b w:val="0"/>
          <w:sz w:val="24"/>
          <w:szCs w:val="24"/>
        </w:rPr>
        <w:t xml:space="preserve">Наименование закупки: </w:t>
      </w:r>
      <w:r w:rsidR="00231FFF">
        <w:rPr>
          <w:b w:val="0"/>
          <w:sz w:val="24"/>
          <w:szCs w:val="24"/>
        </w:rPr>
        <w:t>п</w:t>
      </w:r>
      <w:r w:rsidR="004343A7">
        <w:rPr>
          <w:b w:val="0"/>
          <w:sz w:val="24"/>
          <w:szCs w:val="24"/>
        </w:rPr>
        <w:t>оставка т</w:t>
      </w:r>
      <w:r w:rsidRPr="0082358F">
        <w:rPr>
          <w:b w:val="0"/>
          <w:sz w:val="24"/>
          <w:szCs w:val="24"/>
        </w:rPr>
        <w:t>рансформатор</w:t>
      </w:r>
      <w:r w:rsidR="00231FFF">
        <w:rPr>
          <w:b w:val="0"/>
          <w:sz w:val="24"/>
          <w:szCs w:val="24"/>
        </w:rPr>
        <w:t>а</w:t>
      </w:r>
      <w:r w:rsidRPr="0082358F">
        <w:rPr>
          <w:b w:val="0"/>
          <w:sz w:val="24"/>
          <w:szCs w:val="24"/>
        </w:rPr>
        <w:t xml:space="preserve"> напряжения</w:t>
      </w:r>
      <w:r w:rsidR="00E428B4" w:rsidRPr="0082358F">
        <w:rPr>
          <w:b w:val="0"/>
          <w:sz w:val="24"/>
          <w:szCs w:val="28"/>
        </w:rPr>
        <w:t xml:space="preserve"> ЗНОЛ.06-6 У3</w:t>
      </w:r>
      <w:r w:rsidR="00231FFF">
        <w:rPr>
          <w:b w:val="0"/>
          <w:sz w:val="24"/>
          <w:szCs w:val="28"/>
        </w:rPr>
        <w:t xml:space="preserve"> </w:t>
      </w:r>
      <w:r w:rsidR="00D85CCE">
        <w:rPr>
          <w:b w:val="0"/>
          <w:sz w:val="24"/>
          <w:szCs w:val="28"/>
        </w:rPr>
        <w:t>(далее – Оборудование)</w:t>
      </w:r>
    </w:p>
    <w:p w:rsidR="00E428B4" w:rsidRPr="00EC2B46" w:rsidRDefault="00E428B4" w:rsidP="000C79B5">
      <w:pPr>
        <w:spacing w:after="0"/>
        <w:ind w:left="426"/>
        <w:jc w:val="both"/>
        <w:rPr>
          <w:rFonts w:ascii="Times New Roman" w:eastAsia="Times New Roman" w:hAnsi="Times New Roman"/>
          <w:lang w:eastAsia="ru-RU"/>
        </w:rPr>
      </w:pPr>
      <w:r w:rsidRPr="0082358F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911F3A" w:rsidRPr="0082358F">
        <w:rPr>
          <w:rFonts w:ascii="Times New Roman" w:hAnsi="Times New Roman"/>
          <w:sz w:val="24"/>
          <w:szCs w:val="24"/>
        </w:rPr>
        <w:t>–</w:t>
      </w:r>
      <w:r w:rsidR="00AB48EF">
        <w:rPr>
          <w:rFonts w:ascii="Times New Roman" w:hAnsi="Times New Roman"/>
          <w:sz w:val="24"/>
          <w:szCs w:val="24"/>
        </w:rPr>
        <w:t xml:space="preserve"> 26</w:t>
      </w:r>
      <w:r w:rsidR="007626EA">
        <w:rPr>
          <w:rFonts w:ascii="Times New Roman" w:hAnsi="Times New Roman"/>
          <w:sz w:val="24"/>
          <w:szCs w:val="24"/>
        </w:rPr>
        <w:t xml:space="preserve"> </w:t>
      </w:r>
      <w:r w:rsidR="00AB48EF">
        <w:rPr>
          <w:rFonts w:ascii="Times New Roman" w:hAnsi="Times New Roman"/>
          <w:sz w:val="24"/>
          <w:szCs w:val="24"/>
        </w:rPr>
        <w:t xml:space="preserve">876,88 (двадцать шесть тысяча восемьсот </w:t>
      </w:r>
      <w:r w:rsidR="00612981">
        <w:rPr>
          <w:rFonts w:ascii="Times New Roman" w:hAnsi="Times New Roman"/>
          <w:sz w:val="24"/>
          <w:szCs w:val="24"/>
        </w:rPr>
        <w:t>семьдесят шесть сомони</w:t>
      </w:r>
      <w:r w:rsidR="001C5B9B">
        <w:rPr>
          <w:rFonts w:ascii="Times New Roman" w:hAnsi="Times New Roman"/>
          <w:sz w:val="24"/>
          <w:szCs w:val="24"/>
        </w:rPr>
        <w:t>,</w:t>
      </w:r>
      <w:r w:rsidR="00612981">
        <w:rPr>
          <w:rFonts w:ascii="Times New Roman" w:hAnsi="Times New Roman"/>
          <w:sz w:val="24"/>
          <w:szCs w:val="24"/>
        </w:rPr>
        <w:t xml:space="preserve"> 88 дирам</w:t>
      </w:r>
      <w:r w:rsidR="00AB48EF">
        <w:rPr>
          <w:rFonts w:ascii="Times New Roman" w:hAnsi="Times New Roman"/>
          <w:sz w:val="24"/>
          <w:szCs w:val="24"/>
        </w:rPr>
        <w:t xml:space="preserve">) </w:t>
      </w:r>
    </w:p>
    <w:p w:rsidR="00E428B4" w:rsidRPr="00EA3F1F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2358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82358F" w:rsidRDefault="00E428B4" w:rsidP="00E428B4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82358F">
        <w:rPr>
          <w:sz w:val="24"/>
        </w:rPr>
        <w:t xml:space="preserve">Заказ на поставку </w:t>
      </w:r>
      <w:r w:rsidR="001756E2" w:rsidRPr="0082358F">
        <w:rPr>
          <w:sz w:val="24"/>
          <w:szCs w:val="28"/>
        </w:rPr>
        <w:t>трансформатора напряжения ЗНОЛ.06-6УЗ</w:t>
      </w:r>
    </w:p>
    <w:p w:rsidR="00E428B4" w:rsidRPr="00EC2B46" w:rsidRDefault="00E428B4" w:rsidP="00911F3A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b/>
          <w:sz w:val="24"/>
          <w:szCs w:val="24"/>
        </w:rPr>
        <w:t>Общие требования:</w:t>
      </w:r>
      <w:r w:rsidRPr="0082358F">
        <w:rPr>
          <w:rFonts w:ascii="Times New Roman" w:hAnsi="Times New Roman"/>
          <w:sz w:val="24"/>
          <w:szCs w:val="24"/>
        </w:rPr>
        <w:t xml:space="preserve"> </w:t>
      </w:r>
    </w:p>
    <w:p w:rsidR="00E428B4" w:rsidRPr="00EA3F1F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EC2B46">
        <w:rPr>
          <w:rFonts w:ascii="Times New Roman" w:hAnsi="Times New Roman"/>
          <w:i/>
          <w:sz w:val="24"/>
          <w:szCs w:val="24"/>
        </w:rPr>
        <w:t xml:space="preserve">– </w:t>
      </w:r>
      <w:r w:rsidRPr="0082358F">
        <w:rPr>
          <w:rFonts w:ascii="Times New Roman" w:hAnsi="Times New Roman"/>
          <w:sz w:val="24"/>
          <w:szCs w:val="24"/>
        </w:rPr>
        <w:t>РФ.</w:t>
      </w:r>
    </w:p>
    <w:p w:rsidR="00E428B4" w:rsidRPr="00EC2B46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Производитель</w:t>
      </w:r>
      <w:r w:rsidRPr="0082358F">
        <w:rPr>
          <w:rFonts w:ascii="Times New Roman" w:hAnsi="Times New Roman"/>
          <w:sz w:val="24"/>
          <w:szCs w:val="24"/>
        </w:rPr>
        <w:t xml:space="preserve"> –</w:t>
      </w:r>
      <w:r w:rsidRPr="00EC2B46">
        <w:rPr>
          <w:rFonts w:ascii="Times New Roman" w:hAnsi="Times New Roman"/>
          <w:i/>
          <w:sz w:val="24"/>
          <w:szCs w:val="24"/>
        </w:rPr>
        <w:t xml:space="preserve"> </w:t>
      </w:r>
      <w:r w:rsidRPr="0082358F">
        <w:rPr>
          <w:rFonts w:ascii="Times New Roman" w:hAnsi="Times New Roman"/>
          <w:sz w:val="24"/>
          <w:szCs w:val="24"/>
        </w:rPr>
        <w:t>ОАО</w:t>
      </w:r>
      <w:r w:rsidRPr="00EA3F1F">
        <w:rPr>
          <w:rFonts w:ascii="Times New Roman" w:hAnsi="Times New Roman"/>
          <w:sz w:val="24"/>
          <w:szCs w:val="24"/>
        </w:rPr>
        <w:t xml:space="preserve"> «Свердловский завод трансформаторов тока».</w:t>
      </w:r>
    </w:p>
    <w:p w:rsidR="00E428B4" w:rsidRPr="009F58FB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A3F1F">
        <w:rPr>
          <w:rFonts w:ascii="Times New Roman" w:hAnsi="Times New Roman"/>
          <w:sz w:val="24"/>
          <w:szCs w:val="24"/>
        </w:rPr>
        <w:t>–</w:t>
      </w:r>
      <w:r w:rsidR="004624D4">
        <w:rPr>
          <w:rFonts w:ascii="Times New Roman" w:hAnsi="Times New Roman"/>
          <w:i/>
          <w:sz w:val="24"/>
          <w:szCs w:val="24"/>
        </w:rPr>
        <w:t xml:space="preserve"> </w:t>
      </w:r>
      <w:r w:rsidR="009F58FB" w:rsidRPr="009F58FB">
        <w:rPr>
          <w:rFonts w:ascii="Times New Roman" w:hAnsi="Times New Roman"/>
          <w:sz w:val="24"/>
          <w:szCs w:val="24"/>
        </w:rPr>
        <w:t>1 комп. (</w:t>
      </w:r>
      <w:r w:rsidR="00EC2B46" w:rsidRPr="009F58FB">
        <w:rPr>
          <w:rFonts w:ascii="Times New Roman" w:hAnsi="Times New Roman"/>
          <w:sz w:val="24"/>
          <w:szCs w:val="24"/>
          <w:lang w:val="en-US"/>
        </w:rPr>
        <w:t xml:space="preserve">3 </w:t>
      </w:r>
      <w:r w:rsidR="00EC2B46" w:rsidRPr="009F58FB">
        <w:rPr>
          <w:rFonts w:ascii="Times New Roman" w:hAnsi="Times New Roman"/>
          <w:sz w:val="24"/>
          <w:szCs w:val="24"/>
        </w:rPr>
        <w:t>ш</w:t>
      </w:r>
      <w:r w:rsidRPr="009F58FB">
        <w:rPr>
          <w:rFonts w:ascii="Times New Roman" w:hAnsi="Times New Roman"/>
          <w:sz w:val="24"/>
          <w:szCs w:val="24"/>
        </w:rPr>
        <w:t>т.</w:t>
      </w:r>
      <w:r w:rsidR="009F58FB" w:rsidRPr="009F58FB">
        <w:rPr>
          <w:rFonts w:ascii="Times New Roman" w:hAnsi="Times New Roman"/>
          <w:sz w:val="24"/>
          <w:szCs w:val="24"/>
        </w:rPr>
        <w:t>)</w:t>
      </w:r>
    </w:p>
    <w:p w:rsidR="00D85CCE" w:rsidRPr="00D85CCE" w:rsidRDefault="00E428B4" w:rsidP="00D85CCE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397"/>
        <w:jc w:val="both"/>
        <w:rPr>
          <w:rFonts w:ascii="Times New Roman" w:hAnsi="Times New Roman"/>
          <w:sz w:val="24"/>
          <w:szCs w:val="24"/>
        </w:rPr>
      </w:pPr>
      <w:r w:rsidRPr="00D85CCE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85CCE">
        <w:rPr>
          <w:rFonts w:ascii="Times New Roman" w:hAnsi="Times New Roman"/>
          <w:sz w:val="24"/>
          <w:szCs w:val="24"/>
        </w:rPr>
        <w:t xml:space="preserve"> </w:t>
      </w:r>
      <w:r w:rsidR="001D0CB6" w:rsidRPr="00D85CCE">
        <w:rPr>
          <w:rFonts w:ascii="Times New Roman" w:hAnsi="Times New Roman"/>
          <w:sz w:val="24"/>
          <w:szCs w:val="24"/>
        </w:rPr>
        <w:t>–</w:t>
      </w:r>
      <w:r w:rsidRPr="00D85CCE">
        <w:rPr>
          <w:rFonts w:ascii="Times New Roman" w:hAnsi="Times New Roman"/>
          <w:i/>
          <w:sz w:val="24"/>
          <w:szCs w:val="24"/>
        </w:rPr>
        <w:t xml:space="preserve"> </w:t>
      </w:r>
      <w:r w:rsidRPr="00D85CCE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6C374D" w:rsidRPr="00D85CCE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D85CCE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6C374D" w:rsidRPr="00D85CCE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D85CCE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  <w:r w:rsidR="00D85C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85CCE" w:rsidRPr="00D85CCE">
        <w:rPr>
          <w:rFonts w:ascii="Times New Roman" w:hAnsi="Times New Roman"/>
          <w:sz w:val="24"/>
          <w:szCs w:val="24"/>
        </w:rPr>
        <w:t xml:space="preserve">Поставляемый </w:t>
      </w:r>
      <w:r w:rsidR="00D85C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Оборудование </w:t>
      </w:r>
      <w:r w:rsidR="00D85CCE" w:rsidRPr="00D85CCE">
        <w:rPr>
          <w:rFonts w:ascii="Times New Roman" w:hAnsi="Times New Roman"/>
          <w:sz w:val="24"/>
          <w:szCs w:val="24"/>
        </w:rPr>
        <w:t>сопровождается транспортной накладной с обязательным указанием в ней количества отгруженных грузовых мест.</w:t>
      </w:r>
    </w:p>
    <w:p w:rsidR="00D85CCE" w:rsidRPr="00EC2B46" w:rsidRDefault="00D85CCE" w:rsidP="00D85CCE">
      <w:p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Pr="007A2870">
        <w:rPr>
          <w:rFonts w:ascii="Times New Roman" w:hAnsi="Times New Roman"/>
          <w:sz w:val="24"/>
          <w:szCs w:val="24"/>
        </w:rPr>
        <w:t xml:space="preserve"> и е</w:t>
      </w:r>
      <w:r>
        <w:rPr>
          <w:rFonts w:ascii="Times New Roman" w:hAnsi="Times New Roman"/>
          <w:sz w:val="24"/>
          <w:szCs w:val="24"/>
        </w:rPr>
        <w:t>го</w:t>
      </w:r>
      <w:r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>
        <w:rPr>
          <w:rFonts w:ascii="Times New Roman" w:hAnsi="Times New Roman"/>
          <w:sz w:val="24"/>
          <w:szCs w:val="24"/>
        </w:rPr>
        <w:t>товарный</w:t>
      </w:r>
      <w:r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:rsidR="00E428B4" w:rsidRPr="00EC2B46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A3F1F">
        <w:rPr>
          <w:rFonts w:ascii="Times New Roman" w:hAnsi="Times New Roman"/>
          <w:sz w:val="24"/>
          <w:szCs w:val="24"/>
        </w:rPr>
        <w:t xml:space="preserve"> –</w:t>
      </w:r>
      <w:r w:rsidRPr="0082358F">
        <w:rPr>
          <w:rFonts w:ascii="Times New Roman" w:hAnsi="Times New Roman"/>
          <w:i/>
          <w:sz w:val="24"/>
          <w:szCs w:val="24"/>
        </w:rPr>
        <w:t xml:space="preserve"> </w:t>
      </w:r>
      <w:r w:rsidRPr="0082358F">
        <w:rPr>
          <w:rFonts w:ascii="Times New Roman" w:hAnsi="Times New Roman"/>
          <w:sz w:val="24"/>
          <w:szCs w:val="24"/>
        </w:rPr>
        <w:t>D</w:t>
      </w:r>
      <w:r w:rsidRPr="0082358F">
        <w:rPr>
          <w:rFonts w:ascii="Times New Roman" w:hAnsi="Times New Roman"/>
          <w:sz w:val="24"/>
          <w:szCs w:val="24"/>
          <w:lang w:val="en-US"/>
        </w:rPr>
        <w:t>D</w:t>
      </w:r>
      <w:r w:rsidRPr="0082358F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:rsidR="006C374D" w:rsidRPr="00EC2B46" w:rsidRDefault="00E428B4" w:rsidP="00EC2B46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FD5C8F" w:rsidRPr="00EA3F1F">
        <w:rPr>
          <w:rFonts w:ascii="Times New Roman" w:hAnsi="Times New Roman"/>
          <w:i/>
          <w:sz w:val="24"/>
          <w:szCs w:val="24"/>
        </w:rPr>
        <w:t xml:space="preserve"> </w:t>
      </w:r>
      <w:r w:rsidR="00FD5C8F" w:rsidRPr="0082358F">
        <w:rPr>
          <w:rFonts w:ascii="Times New Roman" w:hAnsi="Times New Roman"/>
          <w:i/>
          <w:sz w:val="24"/>
          <w:szCs w:val="24"/>
        </w:rPr>
        <w:t xml:space="preserve">– </w:t>
      </w:r>
      <w:r w:rsidR="006C374D" w:rsidRPr="0082358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82358F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="007626EA">
        <w:rPr>
          <w:rFonts w:ascii="Times New Roman" w:hAnsi="Times New Roman"/>
          <w:sz w:val="24"/>
          <w:szCs w:val="24"/>
        </w:rPr>
        <w:t xml:space="preserve"> – с 01.06.2023г по 30.08.2023г</w:t>
      </w:r>
      <w:r w:rsidRPr="0082358F">
        <w:rPr>
          <w:rFonts w:ascii="Times New Roman" w:hAnsi="Times New Roman"/>
          <w:sz w:val="24"/>
          <w:szCs w:val="24"/>
        </w:rPr>
        <w:t>.</w:t>
      </w:r>
    </w:p>
    <w:p w:rsidR="00E428B4" w:rsidRPr="00EA3F1F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82358F">
        <w:rPr>
          <w:rFonts w:ascii="Times New Roman" w:hAnsi="Times New Roman"/>
          <w:sz w:val="24"/>
          <w:szCs w:val="24"/>
        </w:rPr>
        <w:t xml:space="preserve"> –</w:t>
      </w:r>
      <w:r w:rsidRPr="00EC2B46">
        <w:rPr>
          <w:rFonts w:ascii="Times New Roman" w:hAnsi="Times New Roman"/>
          <w:i/>
          <w:sz w:val="24"/>
          <w:szCs w:val="24"/>
        </w:rPr>
        <w:t xml:space="preserve"> </w:t>
      </w:r>
      <w:r w:rsidRPr="0082358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82358F" w:rsidRDefault="00E428B4" w:rsidP="00EC2B46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82358F">
        <w:rPr>
          <w:rFonts w:ascii="Times New Roman" w:hAnsi="Times New Roman"/>
          <w:sz w:val="24"/>
          <w:szCs w:val="24"/>
        </w:rPr>
        <w:t xml:space="preserve"> –</w:t>
      </w:r>
      <w:r w:rsidRPr="00EC2B46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262A7D" w:rsidRPr="00EC2B46">
        <w:rPr>
          <w:rFonts w:ascii="Times New Roman" w:hAnsi="Times New Roman"/>
          <w:sz w:val="24"/>
          <w:szCs w:val="24"/>
        </w:rPr>
        <w:t>Гарантия производителя 5 лет со дня приобретения</w:t>
      </w:r>
      <w:r w:rsidR="00262A7D" w:rsidRPr="0082358F">
        <w:rPr>
          <w:rFonts w:ascii="Times New Roman" w:hAnsi="Times New Roman"/>
          <w:i/>
          <w:sz w:val="24"/>
          <w:szCs w:val="24"/>
        </w:rPr>
        <w:t xml:space="preserve"> </w:t>
      </w:r>
      <w:bookmarkEnd w:id="0"/>
      <w:r w:rsidR="006C374D" w:rsidRPr="00EC2B46">
        <w:rPr>
          <w:rFonts w:ascii="Times New Roman" w:hAnsi="Times New Roman"/>
          <w:sz w:val="24"/>
          <w:szCs w:val="24"/>
        </w:rPr>
        <w:t>О</w:t>
      </w:r>
      <w:r w:rsidRPr="00EC2B46">
        <w:rPr>
          <w:rFonts w:ascii="Times New Roman" w:hAnsi="Times New Roman"/>
          <w:sz w:val="24"/>
          <w:szCs w:val="24"/>
        </w:rPr>
        <w:t xml:space="preserve">борудования. В течение гарантийного срока Поставщик гарантирует исправную и полнофункциональную работу </w:t>
      </w:r>
      <w:r w:rsidR="006C374D" w:rsidRPr="00EC2B46">
        <w:rPr>
          <w:rFonts w:ascii="Times New Roman" w:hAnsi="Times New Roman"/>
          <w:sz w:val="24"/>
          <w:szCs w:val="24"/>
        </w:rPr>
        <w:t xml:space="preserve">Оборудования </w:t>
      </w:r>
      <w:r w:rsidRPr="00EC2B46">
        <w:rPr>
          <w:rFonts w:ascii="Times New Roman" w:hAnsi="Times New Roman"/>
          <w:sz w:val="24"/>
          <w:szCs w:val="24"/>
        </w:rPr>
        <w:t xml:space="preserve">в соответствии с техническим описанием производителя </w:t>
      </w:r>
      <w:r w:rsidR="006C374D" w:rsidRPr="00EC2B46">
        <w:rPr>
          <w:rFonts w:ascii="Times New Roman" w:hAnsi="Times New Roman"/>
          <w:sz w:val="24"/>
          <w:szCs w:val="24"/>
        </w:rPr>
        <w:t>Оборудования</w:t>
      </w:r>
      <w:r w:rsidRPr="00EC2B46">
        <w:rPr>
          <w:rFonts w:ascii="Times New Roman" w:hAnsi="Times New Roman"/>
          <w:sz w:val="24"/>
          <w:szCs w:val="24"/>
        </w:rPr>
        <w:t xml:space="preserve">. При получении </w:t>
      </w:r>
      <w:r w:rsidR="006C374D" w:rsidRPr="00EC2B46">
        <w:rPr>
          <w:rFonts w:ascii="Times New Roman" w:hAnsi="Times New Roman"/>
          <w:sz w:val="24"/>
          <w:szCs w:val="24"/>
        </w:rPr>
        <w:t>Оборудования</w:t>
      </w:r>
      <w:r w:rsidRPr="00EC2B46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C062E4" w:rsidRPr="0082358F">
        <w:rPr>
          <w:rFonts w:ascii="Times New Roman" w:hAnsi="Times New Roman"/>
          <w:sz w:val="24"/>
          <w:szCs w:val="24"/>
        </w:rPr>
        <w:lastRenderedPageBreak/>
        <w:t>Оборудования</w:t>
      </w:r>
      <w:r w:rsidRPr="00EC2B46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C374D" w:rsidRPr="00EC2B46">
        <w:rPr>
          <w:rFonts w:ascii="Times New Roman" w:hAnsi="Times New Roman"/>
          <w:sz w:val="24"/>
          <w:szCs w:val="24"/>
        </w:rPr>
        <w:t>ое Оборудование</w:t>
      </w:r>
      <w:r w:rsidRPr="00EC2B46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C374D" w:rsidRPr="00EC2B46">
        <w:rPr>
          <w:rFonts w:ascii="Times New Roman" w:hAnsi="Times New Roman"/>
          <w:sz w:val="24"/>
          <w:szCs w:val="24"/>
        </w:rPr>
        <w:t>Оборудования</w:t>
      </w:r>
      <w:r w:rsidRPr="00EC2B46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E428B4" w:rsidP="00EC2B46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2358F"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E428B4" w:rsidRPr="00EC2B46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82358F">
        <w:rPr>
          <w:rFonts w:ascii="Times New Roman" w:hAnsi="Times New Roman"/>
          <w:sz w:val="24"/>
          <w:szCs w:val="24"/>
        </w:rPr>
        <w:t xml:space="preserve"> </w:t>
      </w:r>
      <w:r w:rsidR="0082358F" w:rsidRPr="0082358F">
        <w:rPr>
          <w:rFonts w:ascii="Times New Roman" w:hAnsi="Times New Roman"/>
          <w:sz w:val="24"/>
          <w:szCs w:val="24"/>
        </w:rPr>
        <w:t>–</w:t>
      </w:r>
      <w:r w:rsidRPr="0082358F">
        <w:rPr>
          <w:rFonts w:ascii="Times New Roman" w:hAnsi="Times New Roman"/>
          <w:i/>
          <w:sz w:val="24"/>
          <w:szCs w:val="24"/>
        </w:rPr>
        <w:t xml:space="preserve"> </w:t>
      </w:r>
      <w:r w:rsidRPr="0082358F">
        <w:rPr>
          <w:rFonts w:ascii="Times New Roman" w:hAnsi="Times New Roman"/>
          <w:sz w:val="24"/>
          <w:szCs w:val="24"/>
        </w:rPr>
        <w:t xml:space="preserve">Паспорт, </w:t>
      </w:r>
      <w:r w:rsidR="007626EA">
        <w:rPr>
          <w:rFonts w:ascii="Times New Roman" w:hAnsi="Times New Roman"/>
          <w:sz w:val="24"/>
          <w:szCs w:val="24"/>
        </w:rPr>
        <w:t xml:space="preserve">протоколы замеров завода изготовителя и </w:t>
      </w:r>
      <w:r w:rsidRPr="0082358F">
        <w:rPr>
          <w:rFonts w:ascii="Times New Roman" w:hAnsi="Times New Roman"/>
          <w:sz w:val="24"/>
          <w:szCs w:val="24"/>
        </w:rPr>
        <w:t>руководство по эксплуатации на русском языке, на бумажном носителе.</w:t>
      </w:r>
    </w:p>
    <w:p w:rsidR="00E428B4" w:rsidRPr="00EC2B46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EA3F1F">
        <w:rPr>
          <w:rFonts w:ascii="Times New Roman" w:hAnsi="Times New Roman"/>
          <w:sz w:val="24"/>
          <w:szCs w:val="24"/>
        </w:rPr>
        <w:t xml:space="preserve"> –</w:t>
      </w:r>
      <w:r w:rsidRPr="0082358F">
        <w:rPr>
          <w:rFonts w:ascii="Times New Roman" w:hAnsi="Times New Roman"/>
          <w:i/>
          <w:sz w:val="24"/>
          <w:szCs w:val="24"/>
        </w:rPr>
        <w:t xml:space="preserve"> </w:t>
      </w:r>
      <w:r w:rsidRPr="0082358F">
        <w:rPr>
          <w:rFonts w:ascii="Times New Roman" w:hAnsi="Times New Roman"/>
          <w:sz w:val="24"/>
          <w:szCs w:val="24"/>
        </w:rPr>
        <w:t>Отсутствуют.</w:t>
      </w:r>
    </w:p>
    <w:p w:rsidR="00E428B4" w:rsidRPr="00EC2B46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82358F" w:rsidRPr="00EA3F1F">
        <w:rPr>
          <w:rFonts w:ascii="Times New Roman" w:hAnsi="Times New Roman"/>
          <w:sz w:val="24"/>
          <w:szCs w:val="24"/>
        </w:rPr>
        <w:t>–</w:t>
      </w:r>
      <w:r w:rsidRPr="00EC2B46">
        <w:rPr>
          <w:rFonts w:ascii="Times New Roman" w:hAnsi="Times New Roman"/>
          <w:i/>
          <w:sz w:val="24"/>
          <w:szCs w:val="24"/>
        </w:rPr>
        <w:t xml:space="preserve"> </w:t>
      </w:r>
      <w:r w:rsidR="006C374D" w:rsidRPr="0082358F">
        <w:rPr>
          <w:rFonts w:ascii="Times New Roman" w:hAnsi="Times New Roman"/>
          <w:sz w:val="24"/>
          <w:szCs w:val="24"/>
        </w:rPr>
        <w:t>Оборудование</w:t>
      </w:r>
      <w:r w:rsidRPr="00EA3F1F">
        <w:rPr>
          <w:rFonts w:ascii="Times New Roman" w:hAnsi="Times New Roman"/>
          <w:sz w:val="24"/>
          <w:szCs w:val="24"/>
        </w:rPr>
        <w:t xml:space="preserve"> долж</w:t>
      </w:r>
      <w:r w:rsidR="006C374D" w:rsidRPr="0082358F">
        <w:rPr>
          <w:rFonts w:ascii="Times New Roman" w:hAnsi="Times New Roman"/>
          <w:sz w:val="24"/>
          <w:szCs w:val="24"/>
        </w:rPr>
        <w:t>но</w:t>
      </w:r>
      <w:r w:rsidRPr="0082358F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EC2B46">
        <w:rPr>
          <w:rFonts w:ascii="Times New Roman" w:hAnsi="Times New Roman"/>
          <w:i/>
          <w:sz w:val="24"/>
          <w:szCs w:val="24"/>
        </w:rPr>
        <w:t>.</w:t>
      </w:r>
    </w:p>
    <w:p w:rsidR="00E428B4" w:rsidRPr="00EA3F1F" w:rsidRDefault="00E428B4" w:rsidP="00911F3A">
      <w:pPr>
        <w:pStyle w:val="a7"/>
        <w:numPr>
          <w:ilvl w:val="1"/>
          <w:numId w:val="10"/>
        </w:numPr>
        <w:tabs>
          <w:tab w:val="clear" w:pos="1440"/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358F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82358F" w:rsidRDefault="00E428B4" w:rsidP="00911F3A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358F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8"/>
        <w:tblW w:w="0" w:type="auto"/>
        <w:tblInd w:w="675" w:type="dxa"/>
        <w:tblLook w:val="04A0" w:firstRow="1" w:lastRow="0" w:firstColumn="1" w:lastColumn="0" w:noHBand="0" w:noVBand="1"/>
      </w:tblPr>
      <w:tblGrid>
        <w:gridCol w:w="6096"/>
        <w:gridCol w:w="2126"/>
      </w:tblGrid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B4" w:rsidRPr="0082358F" w:rsidRDefault="00E428B4" w:rsidP="00911F3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 xml:space="preserve">Класс напряжения сети, </w:t>
            </w:r>
            <w:proofErr w:type="spellStart"/>
            <w:r w:rsidRPr="0082358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B4" w:rsidRPr="0082358F" w:rsidRDefault="00E428B4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B4" w:rsidRPr="00EA3F1F" w:rsidRDefault="00E428B4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82358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823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B4" w:rsidRPr="0082358F" w:rsidRDefault="00E428B4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B4" w:rsidRPr="00EA3F1F" w:rsidRDefault="00E428B4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Номинальное напряжение первичной обмотки,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B4" w:rsidRPr="0082358F" w:rsidRDefault="00E428B4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6300</w:t>
            </w:r>
            <w:r w:rsidR="00775F5F" w:rsidRPr="0082358F">
              <w:rPr>
                <w:rFonts w:ascii="Times New Roman" w:hAnsi="Times New Roman"/>
                <w:sz w:val="24"/>
                <w:szCs w:val="24"/>
              </w:rPr>
              <w:t>/</w:t>
            </w:r>
            <w:r w:rsidR="00775F5F" w:rsidRPr="00EC2B46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 xml:space="preserve"> √3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1B4EE5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Номинальное напряжение основной вторичной обмотки,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1B4EE5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100/</w:t>
            </w:r>
            <w:r w:rsidRPr="00EC2B46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 xml:space="preserve"> √3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1B4EE5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Номинальное напряжение дополнительной вторичной обмотки,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1B4EE5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100/</w:t>
            </w:r>
            <w:r w:rsidRPr="00EC2B46">
              <w:rPr>
                <w:rFonts w:ascii="Times New Roman" w:hAnsi="Times New Roman"/>
                <w:sz w:val="20"/>
                <w:szCs w:val="20"/>
                <w:shd w:val="clear" w:color="auto" w:fill="FAFAFA"/>
              </w:rPr>
              <w:t xml:space="preserve"> 3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1B4EE5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Номинальная мощность с коэффициентом мощности активно-индуктивной нагрузки 0,8 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1B4EE5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911F3A" w:rsidP="00911F3A">
            <w:pPr>
              <w:pStyle w:val="a7"/>
              <w:numPr>
                <w:ilvl w:val="0"/>
                <w:numId w:val="17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в</w:t>
            </w:r>
            <w:r w:rsidR="00775F5F" w:rsidRPr="00EA3F1F">
              <w:rPr>
                <w:rFonts w:ascii="Times New Roman" w:hAnsi="Times New Roman"/>
                <w:sz w:val="24"/>
                <w:szCs w:val="24"/>
              </w:rPr>
              <w:t xml:space="preserve"> классе точности 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5F" w:rsidRPr="00EC2B46" w:rsidRDefault="00911F3A" w:rsidP="00911F3A">
            <w:pPr>
              <w:pStyle w:val="a7"/>
              <w:numPr>
                <w:ilvl w:val="0"/>
                <w:numId w:val="17"/>
              </w:numPr>
              <w:ind w:left="459"/>
              <w:rPr>
                <w:rFonts w:ascii="Times New Roman" w:hAnsi="Times New Roman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в</w:t>
            </w:r>
            <w:r w:rsidR="00775F5F" w:rsidRPr="00EA3F1F">
              <w:rPr>
                <w:rFonts w:ascii="Times New Roman" w:hAnsi="Times New Roman"/>
                <w:sz w:val="24"/>
                <w:szCs w:val="24"/>
              </w:rPr>
              <w:t xml:space="preserve"> классе точности 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EA3F1F" w:rsidRDefault="00775F5F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5F" w:rsidRPr="00EC2B46" w:rsidRDefault="00911F3A" w:rsidP="00911F3A">
            <w:pPr>
              <w:pStyle w:val="a7"/>
              <w:numPr>
                <w:ilvl w:val="0"/>
                <w:numId w:val="17"/>
              </w:numPr>
              <w:ind w:left="459"/>
              <w:rPr>
                <w:rFonts w:ascii="Times New Roman" w:hAnsi="Times New Roman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в</w:t>
            </w:r>
            <w:r w:rsidR="00775F5F" w:rsidRPr="00EA3F1F">
              <w:rPr>
                <w:rFonts w:ascii="Times New Roman" w:hAnsi="Times New Roman"/>
                <w:sz w:val="24"/>
                <w:szCs w:val="24"/>
              </w:rPr>
              <w:t xml:space="preserve"> классе точности 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EA3F1F" w:rsidRDefault="00775F5F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5F" w:rsidRPr="00EC2B46" w:rsidRDefault="00911F3A" w:rsidP="00911F3A">
            <w:pPr>
              <w:pStyle w:val="a7"/>
              <w:numPr>
                <w:ilvl w:val="0"/>
                <w:numId w:val="17"/>
              </w:numPr>
              <w:ind w:left="459"/>
              <w:rPr>
                <w:rFonts w:ascii="Times New Roman" w:hAnsi="Times New Roman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в</w:t>
            </w:r>
            <w:r w:rsidR="00775F5F" w:rsidRPr="00EA3F1F">
              <w:rPr>
                <w:rFonts w:ascii="Times New Roman" w:hAnsi="Times New Roman"/>
                <w:sz w:val="24"/>
                <w:szCs w:val="24"/>
              </w:rPr>
              <w:t xml:space="preserve"> классе точности 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EA3F1F" w:rsidRDefault="00775F5F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911F3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Номинальная мощность дополнительной вторичной обмотки с коэффициентом мощности активно-индуктивной нагрузки 0,8 ВА в классе точности 3, 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 w:rsidP="00911F3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Предельная мощность вне класс</w:t>
            </w:r>
            <w:r w:rsidR="00911F3A" w:rsidRPr="00EA3F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2358F">
              <w:rPr>
                <w:rFonts w:ascii="Times New Roman" w:hAnsi="Times New Roman"/>
                <w:sz w:val="24"/>
                <w:szCs w:val="24"/>
              </w:rPr>
              <w:t xml:space="preserve"> точности, 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320B9B" w:rsidP="00911F3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Схема соединени</w:t>
            </w:r>
            <w:r w:rsidR="00911F3A" w:rsidRPr="00EA3F1F">
              <w:rPr>
                <w:rFonts w:ascii="Times New Roman" w:hAnsi="Times New Roman"/>
                <w:sz w:val="24"/>
                <w:szCs w:val="24"/>
              </w:rPr>
              <w:t>я</w:t>
            </w:r>
            <w:r w:rsidRPr="0082358F">
              <w:rPr>
                <w:rFonts w:ascii="Times New Roman" w:hAnsi="Times New Roman"/>
                <w:sz w:val="24"/>
                <w:szCs w:val="24"/>
              </w:rPr>
              <w:t xml:space="preserve"> обмоток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1/1/1-0-0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EA3F1F" w:rsidRDefault="00320B9B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320B9B" w:rsidP="00911F3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Сопротивление обмоток постоянному току при температуре +27</w:t>
            </w:r>
            <w:r w:rsidRPr="0082358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82358F">
              <w:rPr>
                <w:rFonts w:ascii="Times New Roman" w:hAnsi="Times New Roman"/>
                <w:sz w:val="24"/>
                <w:szCs w:val="24"/>
              </w:rPr>
              <w:t xml:space="preserve">С, Ом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F5F" w:rsidRPr="0082358F" w:rsidRDefault="00775F5F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911F3A" w:rsidP="00911F3A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п</w:t>
            </w:r>
            <w:r w:rsidR="00320B9B" w:rsidRPr="00EA3F1F">
              <w:rPr>
                <w:rFonts w:ascii="Times New Roman" w:hAnsi="Times New Roman"/>
                <w:sz w:val="24"/>
                <w:szCs w:val="24"/>
              </w:rPr>
              <w:t>ервичной обмотки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506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911F3A" w:rsidP="00911F3A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о</w:t>
            </w:r>
            <w:r w:rsidR="00320B9B" w:rsidRPr="00EA3F1F">
              <w:rPr>
                <w:rFonts w:ascii="Times New Roman" w:hAnsi="Times New Roman"/>
                <w:sz w:val="24"/>
                <w:szCs w:val="24"/>
              </w:rPr>
              <w:t>сновной вторичной обмотки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0,136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911F3A" w:rsidP="00911F3A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д</w:t>
            </w:r>
            <w:r w:rsidR="00320B9B" w:rsidRPr="00EA3F1F">
              <w:rPr>
                <w:rFonts w:ascii="Times New Roman" w:hAnsi="Times New Roman"/>
                <w:sz w:val="24"/>
                <w:szCs w:val="24"/>
              </w:rPr>
              <w:t>ополнительной вторичной обмотки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0,072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EA3F1F" w:rsidRDefault="00320B9B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Сопротивление изоляция обмоток, МОм, не менее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320B9B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0451AF" w:rsidP="00911F3A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Расчетное напряжение короткого замыкания при нагрузке для класс</w:t>
            </w:r>
            <w:r w:rsidR="00911F3A" w:rsidRPr="0082358F">
              <w:rPr>
                <w:rFonts w:ascii="Times New Roman" w:hAnsi="Times New Roman"/>
                <w:sz w:val="24"/>
                <w:szCs w:val="24"/>
              </w:rPr>
              <w:t>а</w:t>
            </w:r>
            <w:r w:rsidRPr="0082358F">
              <w:rPr>
                <w:rFonts w:ascii="Times New Roman" w:hAnsi="Times New Roman"/>
                <w:sz w:val="24"/>
                <w:szCs w:val="24"/>
              </w:rPr>
              <w:t xml:space="preserve"> точности 0,5</w:t>
            </w:r>
            <w:r w:rsidR="00911F3A" w:rsidRPr="008235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2358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9B" w:rsidRPr="0082358F" w:rsidRDefault="000451AF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0,385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AF" w:rsidRPr="0082358F" w:rsidRDefault="00DC0FCC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Ток холостого хода при 1,2</w:t>
            </w:r>
            <w:r w:rsidR="00911F3A" w:rsidRPr="00EA3F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58F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82358F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  <w:r w:rsidRPr="008235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82358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AF" w:rsidRPr="0082358F" w:rsidRDefault="00DC0FCC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</w:tr>
      <w:tr w:rsidR="009966E3" w:rsidRPr="0082358F" w:rsidTr="00911F3A">
        <w:trPr>
          <w:trHeight w:val="39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AF" w:rsidRPr="0082358F" w:rsidRDefault="00DC0FCC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Испытательное одноминутное приложенное напряжение, </w:t>
            </w:r>
            <w:proofErr w:type="spellStart"/>
            <w:r w:rsidRPr="0082358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AF" w:rsidRPr="0082358F" w:rsidRDefault="00DC0FCC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5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428B4" w:rsidRPr="0082358F" w:rsidRDefault="00E428B4" w:rsidP="00911F3A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EA3F1F">
        <w:rPr>
          <w:rFonts w:ascii="Times New Roman" w:hAnsi="Times New Roman"/>
          <w:sz w:val="24"/>
          <w:szCs w:val="24"/>
        </w:rPr>
        <w:t xml:space="preserve"> -Поставляем</w:t>
      </w:r>
      <w:r w:rsidR="006C374D" w:rsidRPr="0082358F">
        <w:rPr>
          <w:rFonts w:ascii="Times New Roman" w:hAnsi="Times New Roman"/>
          <w:sz w:val="24"/>
          <w:szCs w:val="24"/>
        </w:rPr>
        <w:t>ое</w:t>
      </w:r>
      <w:r w:rsidRPr="0082358F">
        <w:rPr>
          <w:rFonts w:ascii="Times New Roman" w:hAnsi="Times New Roman"/>
          <w:sz w:val="24"/>
          <w:szCs w:val="24"/>
        </w:rPr>
        <w:t xml:space="preserve"> </w:t>
      </w:r>
      <w:r w:rsidR="006C374D" w:rsidRPr="0082358F">
        <w:rPr>
          <w:rFonts w:ascii="Times New Roman" w:hAnsi="Times New Roman"/>
          <w:sz w:val="24"/>
          <w:szCs w:val="24"/>
        </w:rPr>
        <w:t>Оборудование</w:t>
      </w:r>
      <w:r w:rsidRPr="0082358F">
        <w:rPr>
          <w:rFonts w:ascii="Times New Roman" w:hAnsi="Times New Roman"/>
          <w:sz w:val="24"/>
          <w:szCs w:val="24"/>
        </w:rPr>
        <w:t xml:space="preserve"> долж</w:t>
      </w:r>
      <w:r w:rsidR="006C374D" w:rsidRPr="0082358F">
        <w:rPr>
          <w:rFonts w:ascii="Times New Roman" w:hAnsi="Times New Roman"/>
          <w:sz w:val="24"/>
          <w:szCs w:val="24"/>
        </w:rPr>
        <w:t>но</w:t>
      </w:r>
      <w:r w:rsidRPr="0082358F">
        <w:rPr>
          <w:rFonts w:ascii="Times New Roman" w:hAnsi="Times New Roman"/>
          <w:sz w:val="24"/>
          <w:szCs w:val="24"/>
        </w:rPr>
        <w:t xml:space="preserve"> быть нов</w:t>
      </w:r>
      <w:r w:rsidR="006C374D" w:rsidRPr="0082358F">
        <w:rPr>
          <w:rFonts w:ascii="Times New Roman" w:hAnsi="Times New Roman"/>
          <w:sz w:val="24"/>
          <w:szCs w:val="24"/>
        </w:rPr>
        <w:t>ое</w:t>
      </w:r>
      <w:r w:rsidRPr="0082358F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6C374D" w:rsidRPr="0082358F">
        <w:rPr>
          <w:rFonts w:ascii="Times New Roman" w:hAnsi="Times New Roman"/>
          <w:sz w:val="24"/>
          <w:szCs w:val="24"/>
        </w:rPr>
        <w:t>ое</w:t>
      </w:r>
      <w:r w:rsidRPr="0082358F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E428B4" w:rsidP="00911F3A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522189" w:rsidRPr="0082358F">
        <w:rPr>
          <w:rFonts w:ascii="Times New Roman" w:hAnsi="Times New Roman"/>
          <w:sz w:val="24"/>
          <w:szCs w:val="24"/>
        </w:rPr>
        <w:t xml:space="preserve"> – ГОСТ 1983-2001, ТУ 16-2004 ОГГ.671 241.016 ТУ</w:t>
      </w:r>
      <w:r w:rsidRPr="0082358F">
        <w:rPr>
          <w:rFonts w:ascii="Times New Roman" w:hAnsi="Times New Roman"/>
          <w:spacing w:val="2"/>
          <w:sz w:val="24"/>
          <w:szCs w:val="24"/>
        </w:rPr>
        <w:t xml:space="preserve">. </w:t>
      </w:r>
    </w:p>
    <w:p w:rsidR="00E428B4" w:rsidRPr="0082358F" w:rsidRDefault="00E428B4" w:rsidP="00294036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82358F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82358F" w:rsidRDefault="00E428B4" w:rsidP="00294036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7B49FB" w:rsidRPr="0082358F">
        <w:rPr>
          <w:rFonts w:ascii="Times New Roman" w:hAnsi="Times New Roman"/>
          <w:sz w:val="24"/>
          <w:szCs w:val="24"/>
        </w:rPr>
        <w:t>Питание приборов измерения, учета электроэнергии, релейной защиты и автоматики и сигнализации</w:t>
      </w:r>
      <w:r w:rsidRPr="0082358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428B4" w:rsidRPr="0082358F" w:rsidRDefault="00E428B4" w:rsidP="00294036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2358F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82358F" w:rsidRDefault="00E428B4" w:rsidP="00294036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911F3A" w:rsidRPr="0082358F">
        <w:rPr>
          <w:rFonts w:ascii="Times New Roman" w:hAnsi="Times New Roman"/>
          <w:sz w:val="24"/>
          <w:szCs w:val="24"/>
        </w:rPr>
        <w:t>Отсутствуют</w:t>
      </w:r>
      <w:r w:rsidRPr="0082358F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E428B4" w:rsidP="00294036">
      <w:pPr>
        <w:pStyle w:val="a7"/>
        <w:numPr>
          <w:ilvl w:val="0"/>
          <w:numId w:val="1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Иные требования</w:t>
      </w:r>
      <w:r w:rsidRPr="0082358F">
        <w:rPr>
          <w:rFonts w:ascii="Times New Roman" w:hAnsi="Times New Roman"/>
          <w:sz w:val="24"/>
          <w:szCs w:val="24"/>
        </w:rPr>
        <w:t xml:space="preserve"> </w:t>
      </w:r>
      <w:r w:rsidRPr="0082358F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3902F2">
        <w:rPr>
          <w:rFonts w:ascii="Times New Roman" w:hAnsi="Times New Roman"/>
          <w:i/>
          <w:sz w:val="24"/>
          <w:szCs w:val="24"/>
        </w:rPr>
        <w:t>.</w:t>
      </w:r>
      <w:r w:rsidRPr="0082358F">
        <w:rPr>
          <w:rFonts w:ascii="Times New Roman" w:hAnsi="Times New Roman"/>
          <w:i/>
          <w:sz w:val="24"/>
          <w:szCs w:val="24"/>
        </w:rPr>
        <w:t>)</w:t>
      </w:r>
      <w:r w:rsidRPr="0082358F">
        <w:rPr>
          <w:rFonts w:ascii="Times New Roman" w:hAnsi="Times New Roman"/>
          <w:sz w:val="24"/>
          <w:szCs w:val="24"/>
        </w:rPr>
        <w:t xml:space="preserve"> </w:t>
      </w:r>
      <w:r w:rsidR="0082358F" w:rsidRPr="0082358F">
        <w:rPr>
          <w:rFonts w:ascii="Times New Roman" w:hAnsi="Times New Roman"/>
          <w:sz w:val="24"/>
          <w:szCs w:val="24"/>
        </w:rPr>
        <w:t>–</w:t>
      </w:r>
      <w:r w:rsidRPr="0082358F">
        <w:rPr>
          <w:rFonts w:ascii="Times New Roman" w:hAnsi="Times New Roman"/>
          <w:sz w:val="24"/>
          <w:szCs w:val="24"/>
        </w:rPr>
        <w:t xml:space="preserve"> </w:t>
      </w:r>
      <w:r w:rsidR="006C374D" w:rsidRPr="0082358F">
        <w:rPr>
          <w:rFonts w:ascii="Times New Roman" w:hAnsi="Times New Roman"/>
          <w:sz w:val="24"/>
          <w:szCs w:val="24"/>
        </w:rPr>
        <w:t>Оборудование долж</w:t>
      </w:r>
      <w:r w:rsidRPr="0082358F">
        <w:rPr>
          <w:rFonts w:ascii="Times New Roman" w:hAnsi="Times New Roman"/>
          <w:sz w:val="24"/>
          <w:szCs w:val="24"/>
        </w:rPr>
        <w:t>н</w:t>
      </w:r>
      <w:r w:rsidR="006C374D" w:rsidRPr="0082358F">
        <w:rPr>
          <w:rFonts w:ascii="Times New Roman" w:hAnsi="Times New Roman"/>
          <w:sz w:val="24"/>
          <w:szCs w:val="24"/>
        </w:rPr>
        <w:t>о</w:t>
      </w:r>
      <w:r w:rsidRPr="0082358F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911F3A" w:rsidRPr="00EA3F1F" w:rsidRDefault="00E428B4" w:rsidP="00D85CCE">
      <w:pPr>
        <w:pStyle w:val="a7"/>
        <w:numPr>
          <w:ilvl w:val="0"/>
          <w:numId w:val="19"/>
        </w:numPr>
        <w:tabs>
          <w:tab w:val="left" w:pos="993"/>
        </w:tabs>
        <w:spacing w:before="200"/>
        <w:ind w:left="851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358F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EC2B46">
        <w:rPr>
          <w:rFonts w:ascii="Times New Roman" w:hAnsi="Times New Roman"/>
          <w:sz w:val="24"/>
          <w:szCs w:val="24"/>
        </w:rPr>
        <w:t xml:space="preserve"> – </w:t>
      </w:r>
      <w:r w:rsidR="00D85CCE">
        <w:rPr>
          <w:rFonts w:ascii="Times New Roman" w:hAnsi="Times New Roman"/>
          <w:sz w:val="24"/>
          <w:szCs w:val="24"/>
        </w:rPr>
        <w:t xml:space="preserve">Аналоги </w:t>
      </w:r>
      <w:bookmarkStart w:id="1" w:name="_GoBack"/>
      <w:bookmarkEnd w:id="1"/>
      <w:r w:rsidR="00D85CCE">
        <w:rPr>
          <w:rFonts w:ascii="Times New Roman" w:hAnsi="Times New Roman"/>
          <w:sz w:val="24"/>
          <w:szCs w:val="24"/>
        </w:rPr>
        <w:t xml:space="preserve">допускаются </w:t>
      </w:r>
      <w:r w:rsidR="00D85CCE" w:rsidRPr="00D10303">
        <w:rPr>
          <w:rFonts w:ascii="Times New Roman" w:hAnsi="Times New Roman"/>
          <w:sz w:val="24"/>
          <w:szCs w:val="24"/>
        </w:rPr>
        <w:t>без изменения качеств</w:t>
      </w:r>
      <w:r w:rsidR="00D85CCE">
        <w:rPr>
          <w:rFonts w:ascii="Times New Roman" w:hAnsi="Times New Roman"/>
          <w:sz w:val="24"/>
          <w:szCs w:val="24"/>
        </w:rPr>
        <w:t>енных, функциональных</w:t>
      </w:r>
      <w:r w:rsidR="00D85CCE" w:rsidRPr="00D10303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D85CCE">
        <w:rPr>
          <w:rFonts w:ascii="Times New Roman" w:hAnsi="Times New Roman"/>
          <w:sz w:val="24"/>
          <w:szCs w:val="24"/>
        </w:rPr>
        <w:t xml:space="preserve"> одного и такого же ценового сегмента</w:t>
      </w:r>
      <w:r w:rsidR="00D85CCE" w:rsidRPr="00D10303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E428B4" w:rsidP="00D85CCE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82358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2358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2358F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82358F" w:rsidRDefault="00E428B4" w:rsidP="00294036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2358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82358F" w:rsidRDefault="00E428B4" w:rsidP="00294036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82358F">
        <w:rPr>
          <w:rFonts w:ascii="Times New Roman" w:hAnsi="Times New Roman"/>
          <w:sz w:val="24"/>
          <w:szCs w:val="24"/>
        </w:rPr>
        <w:t xml:space="preserve"> – </w:t>
      </w:r>
      <w:r w:rsidR="00911F3A" w:rsidRPr="0082358F">
        <w:rPr>
          <w:rFonts w:ascii="Times New Roman" w:hAnsi="Times New Roman"/>
          <w:sz w:val="24"/>
          <w:szCs w:val="24"/>
        </w:rPr>
        <w:t>Приветствуется</w:t>
      </w:r>
      <w:r w:rsidRPr="0082358F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E428B4" w:rsidP="00294036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2358F">
        <w:rPr>
          <w:rFonts w:ascii="Times New Roman" w:hAnsi="Times New Roman"/>
          <w:sz w:val="24"/>
          <w:szCs w:val="24"/>
        </w:rPr>
        <w:t xml:space="preserve"> </w:t>
      </w:r>
      <w:r w:rsidR="00EA3F1F" w:rsidRPr="009966E3">
        <w:rPr>
          <w:rFonts w:ascii="Times New Roman" w:hAnsi="Times New Roman"/>
          <w:sz w:val="24"/>
          <w:szCs w:val="24"/>
        </w:rPr>
        <w:t>–</w:t>
      </w:r>
      <w:r w:rsidRPr="0082358F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294036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i/>
          <w:sz w:val="24"/>
          <w:szCs w:val="24"/>
        </w:rPr>
        <w:t>Иные требования</w:t>
      </w:r>
      <w:r w:rsidRPr="0082358F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D85CCE" w:rsidRPr="006A3A1A" w:rsidRDefault="00D85CCE" w:rsidP="00DF57F2">
      <w:pPr>
        <w:pStyle w:val="a7"/>
        <w:numPr>
          <w:ilvl w:val="0"/>
          <w:numId w:val="19"/>
        </w:numPr>
        <w:spacing w:before="240" w:after="240"/>
        <w:ind w:left="851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A3A1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82358F" w:rsidRDefault="00E428B4" w:rsidP="00911F3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E428B4" w:rsidRPr="00EA3F1F" w:rsidRDefault="00E428B4" w:rsidP="00E428B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2358F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Шермирзоевич, тел.: (900) 09-50-70, E-mail – </w:t>
      </w:r>
      <w:hyperlink r:id="rId6" w:history="1">
        <w:r w:rsidRPr="00EC2B46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EC2B46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EC2B46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EC2B46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82358F">
        <w:rPr>
          <w:rFonts w:ascii="Times New Roman" w:hAnsi="Times New Roman"/>
          <w:sz w:val="24"/>
          <w:szCs w:val="24"/>
        </w:rPr>
        <w:t>.</w:t>
      </w:r>
    </w:p>
    <w:p w:rsidR="00E428B4" w:rsidRPr="0082358F" w:rsidRDefault="00E428B4" w:rsidP="00E428B4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966E3" w:rsidRPr="0082358F" w:rsidTr="00E428B4">
        <w:tc>
          <w:tcPr>
            <w:tcW w:w="2373" w:type="dxa"/>
            <w:hideMark/>
          </w:tcPr>
          <w:p w:rsidR="00E428B4" w:rsidRPr="0032446F" w:rsidRDefault="00E428B4">
            <w:pPr>
              <w:rPr>
                <w:rFonts w:ascii="Times New Roman" w:hAnsi="Times New Roman"/>
                <w:sz w:val="24"/>
                <w:szCs w:val="24"/>
              </w:rPr>
            </w:pPr>
            <w:r w:rsidRPr="0032446F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  <w:hideMark/>
          </w:tcPr>
          <w:p w:rsidR="00E428B4" w:rsidRPr="0032446F" w:rsidRDefault="00E428B4">
            <w:pPr>
              <w:rPr>
                <w:rFonts w:ascii="Times New Roman" w:hAnsi="Times New Roman"/>
                <w:sz w:val="24"/>
                <w:szCs w:val="24"/>
              </w:rPr>
            </w:pPr>
            <w:r w:rsidRPr="0032446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:rsidR="00E428B4" w:rsidRPr="0032446F" w:rsidRDefault="00294036" w:rsidP="00294036">
            <w:pPr>
              <w:rPr>
                <w:rFonts w:ascii="Times New Roman" w:hAnsi="Times New Roman"/>
                <w:sz w:val="24"/>
                <w:szCs w:val="24"/>
              </w:rPr>
            </w:pPr>
            <w:r w:rsidRPr="0032446F">
              <w:rPr>
                <w:rFonts w:ascii="Times New Roman" w:hAnsi="Times New Roman"/>
                <w:sz w:val="24"/>
                <w:szCs w:val="24"/>
              </w:rPr>
              <w:t xml:space="preserve">Ш.Ш. </w:t>
            </w:r>
            <w:r w:rsidR="00E428B4" w:rsidRPr="0032446F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</w:p>
        </w:tc>
      </w:tr>
    </w:tbl>
    <w:p w:rsidR="009A4944" w:rsidRPr="00EC2B46" w:rsidRDefault="009A4944" w:rsidP="00911F3A">
      <w:pPr>
        <w:ind w:firstLine="142"/>
        <w:rPr>
          <w:rFonts w:ascii="Times New Roman" w:hAnsi="Times New Roman"/>
        </w:rPr>
      </w:pPr>
    </w:p>
    <w:sectPr w:rsidR="009A4944" w:rsidRPr="00EC2B46" w:rsidSect="000C79B5">
      <w:pgSz w:w="11906" w:h="16838"/>
      <w:pgMar w:top="709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F6BDA"/>
    <w:multiLevelType w:val="hybridMultilevel"/>
    <w:tmpl w:val="7F043D1E"/>
    <w:lvl w:ilvl="0" w:tplc="02E44B8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1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763D5EAC"/>
    <w:multiLevelType w:val="hybridMultilevel"/>
    <w:tmpl w:val="56DCB0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32F59"/>
    <w:multiLevelType w:val="hybridMultilevel"/>
    <w:tmpl w:val="56B280E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3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14"/>
  </w:num>
  <w:num w:numId="18">
    <w:abstractNumId w:val="12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451AF"/>
    <w:rsid w:val="000C79B5"/>
    <w:rsid w:val="000D46E7"/>
    <w:rsid w:val="00113A83"/>
    <w:rsid w:val="00132308"/>
    <w:rsid w:val="00164BFE"/>
    <w:rsid w:val="001756E2"/>
    <w:rsid w:val="001C5B9B"/>
    <w:rsid w:val="001D0CB6"/>
    <w:rsid w:val="001D231E"/>
    <w:rsid w:val="00231FFF"/>
    <w:rsid w:val="00262A7D"/>
    <w:rsid w:val="00294036"/>
    <w:rsid w:val="002F61B7"/>
    <w:rsid w:val="00320B9B"/>
    <w:rsid w:val="0032446F"/>
    <w:rsid w:val="003902F2"/>
    <w:rsid w:val="004343A7"/>
    <w:rsid w:val="004624D4"/>
    <w:rsid w:val="004B1481"/>
    <w:rsid w:val="004D653D"/>
    <w:rsid w:val="00522189"/>
    <w:rsid w:val="0056180A"/>
    <w:rsid w:val="005D6B9E"/>
    <w:rsid w:val="005E3720"/>
    <w:rsid w:val="00612981"/>
    <w:rsid w:val="00674EB3"/>
    <w:rsid w:val="006C374D"/>
    <w:rsid w:val="006F2765"/>
    <w:rsid w:val="00725E81"/>
    <w:rsid w:val="007626EA"/>
    <w:rsid w:val="00775F5F"/>
    <w:rsid w:val="00790D0C"/>
    <w:rsid w:val="007B49FB"/>
    <w:rsid w:val="007B4B50"/>
    <w:rsid w:val="007D1774"/>
    <w:rsid w:val="007D531D"/>
    <w:rsid w:val="008209EB"/>
    <w:rsid w:val="0082358F"/>
    <w:rsid w:val="0083087C"/>
    <w:rsid w:val="008D3A43"/>
    <w:rsid w:val="00911F3A"/>
    <w:rsid w:val="00941D6F"/>
    <w:rsid w:val="00994152"/>
    <w:rsid w:val="009966E3"/>
    <w:rsid w:val="009A4944"/>
    <w:rsid w:val="009A4D0F"/>
    <w:rsid w:val="009F58FB"/>
    <w:rsid w:val="00A35175"/>
    <w:rsid w:val="00AA6D42"/>
    <w:rsid w:val="00AB48EF"/>
    <w:rsid w:val="00AE1C52"/>
    <w:rsid w:val="00B247F6"/>
    <w:rsid w:val="00B31681"/>
    <w:rsid w:val="00B858E7"/>
    <w:rsid w:val="00C062E4"/>
    <w:rsid w:val="00C94F6D"/>
    <w:rsid w:val="00CE4644"/>
    <w:rsid w:val="00CE70CC"/>
    <w:rsid w:val="00D32CB9"/>
    <w:rsid w:val="00D85CCE"/>
    <w:rsid w:val="00DC0FCC"/>
    <w:rsid w:val="00DF57F2"/>
    <w:rsid w:val="00E13A93"/>
    <w:rsid w:val="00E428B4"/>
    <w:rsid w:val="00EA3F1F"/>
    <w:rsid w:val="00EC2B46"/>
    <w:rsid w:val="00F23B43"/>
    <w:rsid w:val="00F849FE"/>
    <w:rsid w:val="00F86659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7940"/>
  <w15:docId w15:val="{3A74DA97-F773-44F0-B02D-B839BE44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4D653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653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653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65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653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E3AB0-025F-4C2B-AF65-E621D130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78</cp:revision>
  <cp:lastPrinted>2023-03-16T06:29:00Z</cp:lastPrinted>
  <dcterms:created xsi:type="dcterms:W3CDTF">2020-03-04T09:38:00Z</dcterms:created>
  <dcterms:modified xsi:type="dcterms:W3CDTF">2023-04-17T06:05:00Z</dcterms:modified>
</cp:coreProperties>
</file>